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208BBE13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  <w:r w:rsidR="00093F23">
        <w:rPr>
          <w:rFonts w:cs="Times New Roman"/>
          <w:b/>
          <w:bCs/>
          <w:sz w:val="22"/>
          <w:szCs w:val="22"/>
        </w:rPr>
        <w:t>/BIS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360AA287" w:rsidR="00722C4E" w:rsidRPr="00444606" w:rsidRDefault="00093F23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>
        <w:rPr>
          <w:rFonts w:ascii="Constantia" w:hAnsi="Constantia" w:cs="Times New Roman"/>
          <w:b/>
          <w:bCs/>
          <w:sz w:val="28"/>
          <w:szCs w:val="28"/>
        </w:rPr>
        <w:t>TUTOR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r w:rsidRPr="003E7022">
        <w:rPr>
          <w:rFonts w:ascii="Constantia" w:hAnsi="Constantia" w:cs="Times New Roman"/>
          <w:sz w:val="22"/>
          <w:szCs w:val="22"/>
        </w:rPr>
        <w:t>a__________________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>________ 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0E9FE2D0" w14:textId="77777777" w:rsidR="001C18AF" w:rsidRDefault="001C18A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hAnsi="Constantia" w:cs="Times New Roman"/>
          <w:b/>
          <w:bCs/>
          <w:sz w:val="22"/>
          <w:szCs w:val="22"/>
        </w:rPr>
      </w:pPr>
    </w:p>
    <w:p w14:paraId="45812638" w14:textId="1A642303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1F820BA7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093F23">
        <w:rPr>
          <w:rFonts w:ascii="Constantia" w:hAnsi="Constantia" w:cs="Times New Roman"/>
          <w:b/>
          <w:bCs/>
          <w:sz w:val="22"/>
          <w:szCs w:val="22"/>
        </w:rPr>
        <w:t>TUTOR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56E65A7A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33FFA756" w14:textId="77777777" w:rsidR="00974CA7" w:rsidRPr="00FA4F0B" w:rsidRDefault="00974CA7" w:rsidP="00022719">
      <w:pPr>
        <w:spacing w:after="0" w:line="240" w:lineRule="auto"/>
        <w:ind w:left="11" w:right="437" w:hanging="11"/>
        <w:jc w:val="center"/>
        <w:rPr>
          <w:rFonts w:ascii="Constantia" w:hAnsi="Constantia"/>
          <w:b/>
          <w:bCs/>
          <w:sz w:val="23"/>
          <w:szCs w:val="23"/>
        </w:rPr>
      </w:pPr>
      <w:r w:rsidRPr="00FA4F0B">
        <w:rPr>
          <w:rFonts w:ascii="Constantia" w:hAnsi="Constantia"/>
          <w:b/>
          <w:bCs/>
          <w:sz w:val="23"/>
          <w:szCs w:val="23"/>
        </w:rPr>
        <w:t>Laboratori destinati ad alunni di scuola primaria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2977"/>
        <w:gridCol w:w="3537"/>
        <w:gridCol w:w="1541"/>
      </w:tblGrid>
      <w:tr w:rsidR="00974CA7" w:rsidRPr="00FA4F0B" w14:paraId="57736958" w14:textId="77777777" w:rsidTr="00974CA7">
        <w:trPr>
          <w:trHeight w:val="368"/>
          <w:jc w:val="center"/>
        </w:trPr>
        <w:tc>
          <w:tcPr>
            <w:tcW w:w="1566" w:type="dxa"/>
            <w:shd w:val="clear" w:color="auto" w:fill="CED7E7"/>
          </w:tcPr>
          <w:p w14:paraId="7B6C7198" w14:textId="77777777" w:rsidR="00974CA7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147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 xml:space="preserve">Barrare </w:t>
            </w:r>
          </w:p>
          <w:p w14:paraId="09F85ED9" w14:textId="6F99D425" w:rsidR="00974CA7" w:rsidRPr="00FA4F0B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per selezionare</w:t>
            </w:r>
          </w:p>
        </w:tc>
        <w:tc>
          <w:tcPr>
            <w:tcW w:w="2977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351E6" w14:textId="72A39E2F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 xml:space="preserve">            Tipologia modulo</w:t>
            </w:r>
          </w:p>
        </w:tc>
        <w:tc>
          <w:tcPr>
            <w:tcW w:w="3537" w:type="dxa"/>
            <w:shd w:val="clear" w:color="auto" w:fill="CED7E7"/>
          </w:tcPr>
          <w:p w14:paraId="6D29E594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>Titolo</w:t>
            </w:r>
          </w:p>
        </w:tc>
        <w:tc>
          <w:tcPr>
            <w:tcW w:w="1541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752BC" w14:textId="77777777" w:rsidR="00974CA7" w:rsidRPr="00D842C7" w:rsidRDefault="00974CA7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2D66AFCF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2DD4E390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04D90764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4A50" w14:textId="185B625B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Competenze in materia di cittadinanza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0A387D69" w14:textId="77777777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Tutti per l’ambiente e l’ambiente per tutti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FEE47" w14:textId="266DCDE4" w:rsidR="00974CA7" w:rsidRPr="00FA4F0B" w:rsidRDefault="00974CA7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20B25F3E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52D9B617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CB43" w14:textId="14FD4200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13C4B786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Muoversi per crescere: gioco, corpo e regole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5A4E" w14:textId="5D806444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7D895324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71786516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C9F91" w14:textId="052B8420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778279E7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Parliamone ! – Piccoli oratori crescono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996A" w14:textId="219366A3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086B8C00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2F57C4CF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91E7" w14:textId="32CAF64D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0CB50E48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Rinforziamo le basi: percorso di recupero e consolidamento delle competenze linguistiche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19EF3" w14:textId="2ED53E34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0BDA10DB" w14:textId="77777777" w:rsidTr="00974CA7">
        <w:trPr>
          <w:trHeight w:val="379"/>
          <w:jc w:val="center"/>
        </w:trPr>
        <w:tc>
          <w:tcPr>
            <w:tcW w:w="1566" w:type="dxa"/>
            <w:shd w:val="clear" w:color="auto" w:fill="E8ECF3"/>
          </w:tcPr>
          <w:p w14:paraId="3102D4D0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46F98" w14:textId="77777777" w:rsidR="00974CA7" w:rsidRDefault="00974CA7" w:rsidP="00974CA7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 xml:space="preserve">Lingua Straniera </w:t>
            </w:r>
          </w:p>
          <w:p w14:paraId="20E68690" w14:textId="5859F7CE" w:rsidR="00974CA7" w:rsidRPr="00FA4F0B" w:rsidRDefault="00974CA7" w:rsidP="00974CA7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(inglese)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46C4FC62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Happy English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30CAD" w14:textId="45C01334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15D736B8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4115E045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56A64" w14:textId="54AB0CC6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7B8F4715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Esploratori matematici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6D8C8" w14:textId="74AD8236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974CA7" w:rsidRPr="00FA4F0B" w14:paraId="3595FFD7" w14:textId="77777777" w:rsidTr="00974CA7">
        <w:trPr>
          <w:trHeight w:val="567"/>
          <w:jc w:val="center"/>
        </w:trPr>
        <w:tc>
          <w:tcPr>
            <w:tcW w:w="1566" w:type="dxa"/>
            <w:shd w:val="clear" w:color="auto" w:fill="E8ECF3"/>
          </w:tcPr>
          <w:p w14:paraId="452BFBBD" w14:textId="77777777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977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ADDF2" w14:textId="7F4996D2" w:rsidR="00974CA7" w:rsidRPr="00FA4F0B" w:rsidRDefault="00974CA7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Pensiero computazionale, creatività e cittadinanza digitali</w:t>
            </w:r>
          </w:p>
        </w:tc>
        <w:tc>
          <w:tcPr>
            <w:tcW w:w="3537" w:type="dxa"/>
            <w:shd w:val="clear" w:color="auto" w:fill="E8ECF3"/>
            <w:vAlign w:val="center"/>
          </w:tcPr>
          <w:p w14:paraId="45019A74" w14:textId="77777777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Realizzo il mio videogioco educativo</w:t>
            </w:r>
          </w:p>
        </w:tc>
        <w:tc>
          <w:tcPr>
            <w:tcW w:w="1541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329F" w14:textId="3F694708" w:rsidR="00974CA7" w:rsidRPr="00FA4F0B" w:rsidRDefault="00974CA7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</w:tbl>
    <w:p w14:paraId="56849B2B" w14:textId="77777777" w:rsidR="00974CA7" w:rsidRPr="00FA4F0B" w:rsidRDefault="00974CA7" w:rsidP="00974CA7">
      <w:pPr>
        <w:rPr>
          <w:rFonts w:ascii="Constantia" w:hAnsi="Constantia"/>
          <w:sz w:val="23"/>
          <w:szCs w:val="23"/>
        </w:rPr>
      </w:pPr>
    </w:p>
    <w:p w14:paraId="3841A613" w14:textId="77777777" w:rsidR="00974CA7" w:rsidRPr="00FA4F0B" w:rsidRDefault="00974CA7" w:rsidP="00974CA7">
      <w:pPr>
        <w:rPr>
          <w:rFonts w:ascii="Constantia" w:hAnsi="Constantia"/>
          <w:sz w:val="23"/>
          <w:szCs w:val="23"/>
        </w:rPr>
      </w:pPr>
    </w:p>
    <w:p w14:paraId="498CFE7E" w14:textId="77777777" w:rsidR="00974CA7" w:rsidRPr="00FA4F0B" w:rsidRDefault="00974CA7" w:rsidP="00022719">
      <w:pPr>
        <w:spacing w:after="0" w:line="240" w:lineRule="auto"/>
        <w:ind w:left="11" w:right="437" w:hanging="11"/>
        <w:jc w:val="center"/>
        <w:rPr>
          <w:rFonts w:ascii="Constantia" w:hAnsi="Constantia"/>
          <w:sz w:val="23"/>
          <w:szCs w:val="23"/>
        </w:rPr>
      </w:pPr>
      <w:r w:rsidRPr="00FA4F0B">
        <w:rPr>
          <w:rFonts w:ascii="Constantia" w:hAnsi="Constantia"/>
          <w:b/>
          <w:bCs/>
          <w:sz w:val="23"/>
          <w:szCs w:val="23"/>
        </w:rPr>
        <w:t>Laboratori destinati ad alunni di SSIG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693"/>
        <w:gridCol w:w="3856"/>
        <w:gridCol w:w="1470"/>
      </w:tblGrid>
      <w:tr w:rsidR="00022719" w:rsidRPr="00FA4F0B" w14:paraId="449955B6" w14:textId="77777777" w:rsidTr="00022719">
        <w:trPr>
          <w:trHeight w:val="368"/>
          <w:jc w:val="center"/>
        </w:trPr>
        <w:tc>
          <w:tcPr>
            <w:tcW w:w="1530" w:type="dxa"/>
            <w:shd w:val="clear" w:color="auto" w:fill="CED7E7"/>
          </w:tcPr>
          <w:p w14:paraId="3B400DE9" w14:textId="77777777" w:rsidR="00022719" w:rsidRDefault="00022719" w:rsidP="00022719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147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 xml:space="preserve">Barrare </w:t>
            </w:r>
          </w:p>
          <w:p w14:paraId="7567BA9B" w14:textId="23627CE3" w:rsidR="00022719" w:rsidRPr="00FA4F0B" w:rsidRDefault="00022719" w:rsidP="00022719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259"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per selezionare</w:t>
            </w:r>
          </w:p>
        </w:tc>
        <w:tc>
          <w:tcPr>
            <w:tcW w:w="2693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C0E93" w14:textId="362CF2B4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 xml:space="preserve">            Tipologia modulo</w:t>
            </w:r>
          </w:p>
        </w:tc>
        <w:tc>
          <w:tcPr>
            <w:tcW w:w="3856" w:type="dxa"/>
            <w:shd w:val="clear" w:color="auto" w:fill="CED7E7"/>
          </w:tcPr>
          <w:p w14:paraId="0697FF56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b/>
                <w:bCs/>
                <w:sz w:val="23"/>
                <w:szCs w:val="23"/>
              </w:rPr>
              <w:t>Titolo</w:t>
            </w:r>
          </w:p>
        </w:tc>
        <w:tc>
          <w:tcPr>
            <w:tcW w:w="1470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71C14" w14:textId="77777777" w:rsidR="00022719" w:rsidRPr="00D842C7" w:rsidRDefault="00022719" w:rsidP="00974CA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67A51EBE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01508B31" w14:textId="77777777" w:rsidTr="00022719">
        <w:trPr>
          <w:trHeight w:val="565"/>
          <w:jc w:val="center"/>
        </w:trPr>
        <w:tc>
          <w:tcPr>
            <w:tcW w:w="1530" w:type="dxa"/>
            <w:shd w:val="clear" w:color="auto" w:fill="E8ECF3"/>
          </w:tcPr>
          <w:p w14:paraId="5D613519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9F62B" w14:textId="276EB6A2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66E59B4C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Crescere giocando insieme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39DFC" w14:textId="391CF9DE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07A5D3BB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0A5180D8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8496" w14:textId="753EEE86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Educazione motoria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1E03214C" w14:textId="77777777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Scopriamo insieme … la pallavolo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1256E" w14:textId="27AA81E2" w:rsidR="00022719" w:rsidRPr="00FA4F0B" w:rsidRDefault="00022719" w:rsidP="00230AE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42CF5E50" w14:textId="77777777" w:rsidTr="00022719">
        <w:trPr>
          <w:trHeight w:val="413"/>
          <w:jc w:val="center"/>
        </w:trPr>
        <w:tc>
          <w:tcPr>
            <w:tcW w:w="1530" w:type="dxa"/>
            <w:shd w:val="clear" w:color="auto" w:fill="E8ECF3"/>
          </w:tcPr>
          <w:p w14:paraId="7328E4D7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51DF" w14:textId="73C8A32D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madre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5D29C6E7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I puntini sulle i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08587" w14:textId="53457279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5D6F71F0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64233409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20DD6" w14:textId="02DFF0BD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Lingua Straniera (inglese)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54B99E5C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English “We can” !!!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D2488" w14:textId="2A456EB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75A146BF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77DB676A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D9D5" w14:textId="35903203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2C1B8B75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 xml:space="preserve">Verso l’INVALSI </w:t>
            </w:r>
          </w:p>
          <w:p w14:paraId="37C1E17E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(recupero Matematica)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47E62" w14:textId="44B52564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  <w:tr w:rsidR="00022719" w:rsidRPr="00FA4F0B" w14:paraId="2A47DDEE" w14:textId="77777777" w:rsidTr="00022719">
        <w:trPr>
          <w:trHeight w:val="567"/>
          <w:jc w:val="center"/>
        </w:trPr>
        <w:tc>
          <w:tcPr>
            <w:tcW w:w="1530" w:type="dxa"/>
            <w:shd w:val="clear" w:color="auto" w:fill="E8ECF3"/>
          </w:tcPr>
          <w:p w14:paraId="2E950473" w14:textId="7777777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02B9" w14:textId="371B54E7" w:rsidR="00022719" w:rsidRPr="00FA4F0B" w:rsidRDefault="00022719" w:rsidP="00230AE7">
            <w:pPr>
              <w:jc w:val="center"/>
              <w:rPr>
                <w:rFonts w:ascii="Constantia" w:hAnsi="Constantia"/>
                <w:sz w:val="23"/>
                <w:szCs w:val="23"/>
              </w:rPr>
            </w:pPr>
            <w:r w:rsidRPr="00FA4F0B">
              <w:rPr>
                <w:rFonts w:ascii="Constantia" w:hAnsi="Constantia"/>
                <w:sz w:val="23"/>
                <w:szCs w:val="23"/>
              </w:rPr>
              <w:t>Matematica, scienze  e tecnologie</w:t>
            </w:r>
          </w:p>
        </w:tc>
        <w:tc>
          <w:tcPr>
            <w:tcW w:w="3856" w:type="dxa"/>
            <w:shd w:val="clear" w:color="auto" w:fill="E8ECF3"/>
            <w:vAlign w:val="center"/>
          </w:tcPr>
          <w:p w14:paraId="4B895E6E" w14:textId="77777777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  <w:r w:rsidRPr="00FA4F0B">
              <w:rPr>
                <w:rStyle w:val="Nessuno"/>
                <w:rFonts w:ascii="Constantia" w:hAnsi="Constantia"/>
                <w:sz w:val="23"/>
                <w:szCs w:val="23"/>
              </w:rPr>
              <w:t>3D Printing Lab</w:t>
            </w:r>
          </w:p>
        </w:tc>
        <w:tc>
          <w:tcPr>
            <w:tcW w:w="1470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87906" w14:textId="74684F08" w:rsidR="00022719" w:rsidRPr="00FA4F0B" w:rsidRDefault="00022719" w:rsidP="00230AE7">
            <w:pPr>
              <w:jc w:val="center"/>
              <w:rPr>
                <w:rStyle w:val="Nessuno"/>
                <w:rFonts w:ascii="Constantia" w:hAnsi="Constantia"/>
                <w:sz w:val="23"/>
                <w:szCs w:val="23"/>
              </w:rPr>
            </w:pPr>
          </w:p>
        </w:tc>
      </w:tr>
    </w:tbl>
    <w:p w14:paraId="06F08CBB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056EEE1A" w14:textId="77777777" w:rsidR="00974CA7" w:rsidRDefault="00974CA7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p w14:paraId="262BDC9C" w14:textId="77777777" w:rsidR="00022719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3"/>
          <w:szCs w:val="23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r w:rsidR="00022719" w:rsidRPr="00FA4F0B">
        <w:rPr>
          <w:rFonts w:ascii="Constantia" w:hAnsi="Constantia" w:cs="Garamond"/>
          <w:b/>
          <w:bCs/>
          <w:i/>
          <w:iCs/>
          <w:sz w:val="23"/>
          <w:szCs w:val="23"/>
        </w:rPr>
        <w:t>“Costruisci le tue ali”</w:t>
      </w:r>
      <w:r w:rsidR="00022719" w:rsidRPr="00FA4F0B">
        <w:rPr>
          <w:rFonts w:ascii="Constantia" w:hAnsi="Constantia"/>
          <w:b/>
          <w:bCs/>
          <w:i/>
          <w:iCs/>
          <w:sz w:val="23"/>
          <w:szCs w:val="23"/>
        </w:rPr>
        <w:t xml:space="preserve"> </w:t>
      </w:r>
      <w:r w:rsidR="00022719" w:rsidRPr="00FA4F0B">
        <w:rPr>
          <w:rFonts w:ascii="Constantia" w:hAnsi="Constantia"/>
          <w:b/>
          <w:i/>
          <w:sz w:val="23"/>
          <w:szCs w:val="23"/>
        </w:rPr>
        <w:t xml:space="preserve">codice </w:t>
      </w:r>
      <w:r w:rsidR="00022719" w:rsidRPr="00FA4F0B">
        <w:rPr>
          <w:rFonts w:ascii="Constantia" w:hAnsi="Constantia"/>
          <w:b/>
          <w:bCs/>
          <w:sz w:val="23"/>
          <w:szCs w:val="23"/>
        </w:rPr>
        <w:t>ESO4.6.A4.A-FSEPN-SI-2025-768</w:t>
      </w:r>
      <w:r w:rsidR="00022719">
        <w:rPr>
          <w:rFonts w:ascii="Constantia" w:hAnsi="Constantia"/>
          <w:b/>
          <w:bCs/>
          <w:sz w:val="23"/>
          <w:szCs w:val="23"/>
        </w:rPr>
        <w:t>.</w:t>
      </w:r>
    </w:p>
    <w:p w14:paraId="5D466653" w14:textId="246A898E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3329D78F" w14:textId="25C02833" w:rsidR="00444606" w:rsidRPr="00444606" w:rsidRDefault="00444606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AE1AD1">
        <w:rPr>
          <w:rFonts w:ascii="Constantia" w:hAnsi="Constantia" w:cs="Times New Roman"/>
          <w:b/>
          <w:bCs/>
          <w:sz w:val="22"/>
          <w:szCs w:val="22"/>
        </w:rPr>
        <w:t>Proposta progettuale inerente al laboratorio selezionato</w:t>
      </w:r>
      <w:r>
        <w:rPr>
          <w:rFonts w:ascii="Constantia" w:hAnsi="Constantia" w:cs="Times New Roman"/>
          <w:sz w:val="22"/>
          <w:szCs w:val="22"/>
        </w:rPr>
        <w:t>.</w:t>
      </w:r>
    </w:p>
    <w:p w14:paraId="52E7D581" w14:textId="77777777" w:rsidR="00444606" w:rsidRPr="00444606" w:rsidRDefault="00444606" w:rsidP="00444606">
      <w:p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5B5C1C7" w14:textId="77777777" w:rsidR="00022719" w:rsidRDefault="00022719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BB8D317" w14:textId="77777777" w:rsidR="00022719" w:rsidRDefault="00022719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D.Lgs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4052" w14:textId="77777777" w:rsidR="00521BC4" w:rsidRDefault="00521BC4">
      <w:pPr>
        <w:spacing w:after="0" w:line="240" w:lineRule="auto"/>
      </w:pPr>
      <w:r>
        <w:separator/>
      </w:r>
    </w:p>
  </w:endnote>
  <w:endnote w:type="continuationSeparator" w:id="0">
    <w:p w14:paraId="0DE39C53" w14:textId="77777777" w:rsidR="00521BC4" w:rsidRDefault="0052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A96CD" w14:textId="77777777" w:rsidR="00521BC4" w:rsidRDefault="00521BC4">
      <w:pPr>
        <w:spacing w:after="0" w:line="240" w:lineRule="auto"/>
      </w:pPr>
      <w:r>
        <w:separator/>
      </w:r>
    </w:p>
  </w:footnote>
  <w:footnote w:type="continuationSeparator" w:id="0">
    <w:p w14:paraId="63443F7E" w14:textId="77777777" w:rsidR="00521BC4" w:rsidRDefault="00521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22719"/>
    <w:rsid w:val="000403DB"/>
    <w:rsid w:val="0004604E"/>
    <w:rsid w:val="00093F23"/>
    <w:rsid w:val="001708BD"/>
    <w:rsid w:val="001C18AF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4F490D"/>
    <w:rsid w:val="00521BC4"/>
    <w:rsid w:val="005E3F4B"/>
    <w:rsid w:val="005F0BFD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74CA7"/>
    <w:rsid w:val="00985F5B"/>
    <w:rsid w:val="009E241F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5919"/>
    <w:rsid w:val="00BC6F5F"/>
    <w:rsid w:val="00BE38A2"/>
    <w:rsid w:val="00C409DC"/>
    <w:rsid w:val="00C469F2"/>
    <w:rsid w:val="00C67F21"/>
    <w:rsid w:val="00CC5F97"/>
    <w:rsid w:val="00CD22A5"/>
    <w:rsid w:val="00CE7EC2"/>
    <w:rsid w:val="00D3125C"/>
    <w:rsid w:val="00DF48BA"/>
    <w:rsid w:val="00E269AC"/>
    <w:rsid w:val="00E50F9B"/>
    <w:rsid w:val="00E626BF"/>
    <w:rsid w:val="00ED3BB7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32</cp:revision>
  <cp:lastPrinted>2019-02-05T08:52:00Z</cp:lastPrinted>
  <dcterms:created xsi:type="dcterms:W3CDTF">2017-11-22T08:36:00Z</dcterms:created>
  <dcterms:modified xsi:type="dcterms:W3CDTF">2026-06-22T07:28:00Z</dcterms:modified>
</cp:coreProperties>
</file>